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A7" w:rsidRPr="00CD2932" w:rsidRDefault="00B22A2A" w:rsidP="00B22A2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29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DLA RODZICÓW</w:t>
      </w:r>
      <w:bookmarkStart w:id="0" w:name="_GoBack"/>
      <w:bookmarkEnd w:id="0"/>
    </w:p>
    <w:p w:rsidR="00F042A7" w:rsidRPr="00B22A2A" w:rsidRDefault="00F042A7" w:rsidP="00B22A2A">
      <w:pPr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Droga Mamo, Drogi Tato!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Jeżeli Wasze dziecko ma problemy z wymową pamiętajcie, że nie wystarczą same ćwiczenia u logopedy. Bez Waszego zaangażowania każda terapia skazana jest na porażkę.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Wystarczy trochę chęci i 10 – 15 minut dziennie na ćwiczenia.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 xml:space="preserve">Ustawienie aparatu artykulacyjnego odbywa się do 13 roku życia i w tym okresie korygowanie wad wymowy przebiega bez większych stresów i problemów. Później </w:t>
      </w:r>
      <w:r w:rsidR="001E610D">
        <w:rPr>
          <w:rFonts w:ascii="Times New Roman" w:hAnsi="Times New Roman" w:cs="Times New Roman"/>
          <w:sz w:val="24"/>
          <w:szCs w:val="24"/>
        </w:rPr>
        <w:br/>
      </w:r>
      <w:r w:rsidRPr="00B22A2A">
        <w:rPr>
          <w:rFonts w:ascii="Times New Roman" w:hAnsi="Times New Roman" w:cs="Times New Roman"/>
          <w:sz w:val="24"/>
          <w:szCs w:val="24"/>
        </w:rPr>
        <w:t>w terapię logopedyczną trzeba włożyć dużo więcej wysiłku.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Im wcześniej zaburzenia mowy zostaną wykryte i ustalony zostanie tok postępowania, tym terapia będzie skuteczniejsza.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Mowa w dużej mierze wpływa na całokształt rozwoju dziecka, a szczególnie na jego powodzenia w szkole.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Pozwólcie robić dziecku miny przed lustrem - ćwiczcie język, wargi i żuchwę.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Bądźcie cierpliwi i opanowani. Terapia logopedyczna musi potrwać. Na efekty trzeba będzie poczekać, ale na pewno przyjdą.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Dostrzegajcie nawet najmniejszy sukces dziecka i cieszcie się razem z nim. Pozytywne motywowanie wzmacnia terapię, ale daje też dziecku poczucie pewności i wiary we własne możliwości.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Bądźcie wyczuleni na wymowę Waszego dziecka wszędzie, nie tylko podczas terapii.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Nie korygujcie wymowy dziecka przy kimś.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Ćwiczyć można wszędzie: w domu, samochodzie, na spacerze i podczas każdej okazji: mycie rąk, układanie zabawek…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Nie zmuszajcie dzieci do ćwiczeń podczas choroby czy złego samopoczucia.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Sprawcie, aby ćwiczenia logopedyczne nie tylko korygowały wymowę, ale również rozwijały jego słownictwo, wyobraźnię jasność wyrażania myśli i emocji.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Czytajcie dziecku krótkie wierszyki, rymowanki i powtarzajcie je z nim.</w:t>
      </w:r>
    </w:p>
    <w:p w:rsidR="00F042A7" w:rsidRPr="00B22A2A" w:rsidRDefault="00F042A7" w:rsidP="00B22A2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A2A">
        <w:rPr>
          <w:rFonts w:ascii="Times New Roman" w:hAnsi="Times New Roman" w:cs="Times New Roman"/>
          <w:sz w:val="24"/>
          <w:szCs w:val="24"/>
        </w:rPr>
        <w:t>Pamiętajcie: czas przeznaczony na ćwiczenia logopedyczne jest Waszym wspólnie spędzonym czasem i poświęcacie Go swojemu, najukochańszemu dziecku!</w:t>
      </w:r>
    </w:p>
    <w:p w:rsidR="00F042A7" w:rsidRPr="00B22A2A" w:rsidRDefault="00F042A7" w:rsidP="00B22A2A">
      <w:pPr>
        <w:spacing w:after="0" w:line="360" w:lineRule="auto"/>
        <w:ind w:firstLine="45"/>
        <w:jc w:val="both"/>
        <w:rPr>
          <w:rFonts w:ascii="Times New Roman" w:hAnsi="Times New Roman" w:cs="Times New Roman"/>
          <w:sz w:val="24"/>
          <w:szCs w:val="24"/>
        </w:rPr>
      </w:pPr>
    </w:p>
    <w:p w:rsidR="00F06D06" w:rsidRPr="00B22A2A" w:rsidRDefault="00F06D06" w:rsidP="00B22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D06" w:rsidRPr="00B2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241"/>
    <w:multiLevelType w:val="hybridMultilevel"/>
    <w:tmpl w:val="198EA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58AC"/>
    <w:multiLevelType w:val="multilevel"/>
    <w:tmpl w:val="F8AC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7"/>
    <w:rsid w:val="001E610D"/>
    <w:rsid w:val="00B22A2A"/>
    <w:rsid w:val="00CD2932"/>
    <w:rsid w:val="00F042A7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914C"/>
  <w15:chartTrackingRefBased/>
  <w15:docId w15:val="{E2E32264-1865-4E8B-B15B-7BE3900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</dc:creator>
  <cp:keywords/>
  <dc:description/>
  <cp:lastModifiedBy>EiD</cp:lastModifiedBy>
  <cp:revision>4</cp:revision>
  <dcterms:created xsi:type="dcterms:W3CDTF">2018-09-18T19:46:00Z</dcterms:created>
  <dcterms:modified xsi:type="dcterms:W3CDTF">2018-09-22T08:38:00Z</dcterms:modified>
</cp:coreProperties>
</file>